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drawing>
          <wp:inline distB="114300" distT="114300" distL="114300" distR="114300">
            <wp:extent cx="5731200" cy="7645400"/>
            <wp:effectExtent b="0" l="0" r="0" t="0"/>
            <wp:docPr descr="2022_03_02_MW_01_OFF_WHITE_LOOK_2_B" id="52" name="image5.jpg"/>
            <a:graphic>
              <a:graphicData uri="http://schemas.openxmlformats.org/drawingml/2006/picture">
                <pic:pic>
                  <pic:nvPicPr>
                    <pic:cNvPr descr="2022_03_02_MW_01_OFF_WHITE_LOOK_2_B" id="0" name="image5.jpg"/>
                    <pic:cNvPicPr preferRelativeResize="0"/>
                  </pic:nvPicPr>
                  <pic:blipFill>
                    <a:blip r:embed="rId7"/>
                    <a:srcRect b="0" l="0" r="0" t="0"/>
                    <a:stretch>
                      <a:fillRect/>
                    </a:stretch>
                  </pic:blipFill>
                  <pic:spPr>
                    <a:xfrm>
                      <a:off x="0" y="0"/>
                      <a:ext cx="5731200" cy="7645400"/>
                    </a:xfrm>
                    <a:prstGeom prst="rect"/>
                    <a:ln/>
                  </pic:spPr>
                </pic:pic>
              </a:graphicData>
            </a:graphic>
          </wp:inline>
        </w:drawing>
      </w:r>
      <w:r w:rsidDel="00000000" w:rsidR="00000000" w:rsidRPr="00000000">
        <w:fldChar w:fldCharType="begin"/>
        <w:instrText xml:space="preserve"> HYPERLINK "https://www.farfetch.com/shopping/men/off-white/items.aspx" </w:instrText>
        <w:fldChar w:fldCharType="separate"/>
      </w:r>
      <w:r w:rsidDel="00000000" w:rsidR="00000000" w:rsidRPr="00000000">
        <w:rPr>
          <w:rtl w:val="0"/>
        </w:rPr>
      </w:r>
    </w:p>
    <w:p w:rsidR="00000000" w:rsidDel="00000000" w:rsidP="00000000" w:rsidRDefault="00000000" w:rsidRPr="00000000" w14:paraId="00000002">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3rdcrjn" w:id="0"/>
      <w:bookmarkEnd w:id="0"/>
      <w:r w:rsidDel="00000000" w:rsidR="00000000" w:rsidRPr="00000000">
        <w:fldChar w:fldCharType="end"/>
      </w:r>
      <w:r w:rsidDel="00000000" w:rsidR="00000000" w:rsidRPr="00000000">
        <w:rPr>
          <w:rFonts w:ascii="Helvetica Neue" w:cs="Helvetica Neue" w:eastAsia="Helvetica Neue" w:hAnsi="Helvetica Neue"/>
          <w:b w:val="1"/>
          <w:color w:val="222222"/>
          <w:rtl w:val="0"/>
        </w:rPr>
        <w:t xml:space="preserve">EL LEGADO DE VIRGIL ABLOH</w:t>
      </w:r>
    </w:p>
    <w:p w:rsidR="00000000" w:rsidDel="00000000" w:rsidP="00000000" w:rsidRDefault="00000000" w:rsidRPr="00000000" w14:paraId="00000003">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"Mi generación es la continuación de lo que hizo Virgil". En nuestra última colaboración con la revista Kaleidoscope, el fotógrafo parisino Djiby Kebe y Dayanne, cofundador de Bienvenue Projects, un estudio de consultoría que trabajó regularmente con Virgil Abloh, reflexionan sobre el legado del diseñador mientras visten piezas de la nueva colección de Off-White para la primavera.</w:t>
      </w:r>
    </w:p>
    <w:p w:rsidR="00000000" w:rsidDel="00000000" w:rsidP="00000000" w:rsidRDefault="00000000" w:rsidRPr="00000000" w14:paraId="00000004">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"https://www.farfetch.com/shopping/men/off-white-logo-embroidered-cashmere-hoodie-item-17593665.aspx" </w:instrText>
        <w:fldChar w:fldCharType="separate"/>
      </w:r>
      <w:r w:rsidDel="00000000" w:rsidR="00000000" w:rsidRPr="00000000">
        <w:rPr>
          <w:rtl w:val="0"/>
        </w:rPr>
      </w:r>
    </w:p>
    <w:p w:rsidR="00000000" w:rsidDel="00000000" w:rsidP="00000000" w:rsidRDefault="00000000" w:rsidRPr="00000000" w14:paraId="00000005">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Farfetch_DAYANNE5_Adb98" id="54" name="image3.jpg"/>
            <a:graphic>
              <a:graphicData uri="http://schemas.openxmlformats.org/drawingml/2006/picture">
                <pic:pic>
                  <pic:nvPicPr>
                    <pic:cNvPr descr="Farfetch_DAYANNE5_Adb98" id="0" name="image3.jpg"/>
                    <pic:cNvPicPr preferRelativeResize="0"/>
                  </pic:nvPicPr>
                  <pic:blipFill>
                    <a:blip r:embed="rId8"/>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"https://www.farfetch.com/shopping/men/off-white/items.aspx" </w:instrText>
        <w:fldChar w:fldCharType="separate"/>
      </w:r>
      <w:r w:rsidDel="00000000" w:rsidR="00000000" w:rsidRPr="00000000">
        <w:rPr>
          <w:rtl w:val="0"/>
        </w:rPr>
      </w:r>
    </w:p>
    <w:p w:rsidR="00000000" w:rsidDel="00000000" w:rsidP="00000000" w:rsidRDefault="00000000" w:rsidRPr="00000000" w14:paraId="00000006">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26in1rg" w:id="1"/>
      <w:bookmarkEnd w:id="1"/>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‘Todo lo que hagamos se inspirará en él.’</w:t>
      </w:r>
    </w:p>
    <w:p w:rsidR="00000000" w:rsidDel="00000000" w:rsidP="00000000" w:rsidRDefault="00000000" w:rsidRPr="00000000" w14:paraId="00000007">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Djiby: “Creo que mi generación es la continuidad de lo que hizo Virgil a principios de los años 2000, 2010 y 2020. Él construyó nuestro mundo, lo moldeó y nos encargaremos de continuar con todo lo que hizo. Para mí, no se ha ido. Todavía está con nosotros, todavía está conmigo. Yo soy Virgil. Todos somos Virgil. Todo lo que hagamos se inspirará en él. Su trabajo se inspiró en las personas que admiraba cuando era más joven.</w:t>
      </w:r>
    </w:p>
    <w:p w:rsidR="00000000" w:rsidDel="00000000" w:rsidP="00000000" w:rsidRDefault="00000000" w:rsidRPr="00000000" w14:paraId="00000008">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Dayanne: “Espero que la próxima generación de creativos sea cada vez más receptiva,  despierta y que sienta el valor de sus propias conexiones. Nunca sse sabe lo que la vida te depara y siempre suceden cosas”.</w:t>
      </w:r>
    </w:p>
    <w:p w:rsidR="00000000" w:rsidDel="00000000" w:rsidP="00000000" w:rsidRDefault="00000000" w:rsidRPr="00000000" w14:paraId="00000009">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0A">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"https://www.farfetch.com/shopping/men/off-white-logo-embroidered-cashmere-hoodie-item-17593665.aspx" </w:instrText>
        <w:fldChar w:fldCharType="separate"/>
      </w:r>
      <w:r w:rsidDel="00000000" w:rsidR="00000000" w:rsidRPr="00000000">
        <w:rPr>
          <w:rtl w:val="0"/>
        </w:rPr>
      </w:r>
    </w:p>
    <w:p w:rsidR="00000000" w:rsidDel="00000000" w:rsidP="00000000" w:rsidRDefault="00000000" w:rsidRPr="00000000" w14:paraId="0000000B">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2_MW_01_OFF_WHITE_LOOK_2_D" id="55" name="image4.jpg"/>
            <a:graphic>
              <a:graphicData uri="http://schemas.openxmlformats.org/drawingml/2006/picture">
                <pic:pic>
                  <pic:nvPicPr>
                    <pic:cNvPr descr="2022_03_02_MW_01_OFF_WHITE_LOOK_2_D" id="0" name="image4.jpg"/>
                    <pic:cNvPicPr preferRelativeResize="0"/>
                  </pic:nvPicPr>
                  <pic:blipFill>
                    <a:blip r:embed="rId9"/>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"https://www.farfetch.com/shopping/men/off-white/items.aspx" </w:instrText>
        <w:fldChar w:fldCharType="separate"/>
      </w:r>
      <w:r w:rsidDel="00000000" w:rsidR="00000000" w:rsidRPr="00000000">
        <w:rPr>
          <w:rtl w:val="0"/>
        </w:rPr>
      </w:r>
    </w:p>
    <w:p w:rsidR="00000000" w:rsidDel="00000000" w:rsidP="00000000" w:rsidRDefault="00000000" w:rsidRPr="00000000" w14:paraId="0000000C">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lnxbz9" w:id="2"/>
      <w:bookmarkEnd w:id="2"/>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‘Las reglas del juego han cambiado.’</w:t>
      </w:r>
    </w:p>
    <w:p w:rsidR="00000000" w:rsidDel="00000000" w:rsidP="00000000" w:rsidRDefault="00000000" w:rsidRPr="00000000" w14:paraId="0000000D">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Djiby: “Virgil fue una gran influencia porque veía cada movimiento que él hacía. Y fue sorprendente ver que alguien puede hacer todo de la mejor manera. Fue un verdadero ejemplo de lo que un hombre puede hacer en su vida. Siempre esparcía una buena energía; en su posición él seguía siendo el tipo más genial de todos los tiempos, e incluso trataba de enseñar a los jóvenes a alcanzar sus sueños. También influyó mucho en mí porque era del oeste de África, como yo. Es una locura ver a un hombre afrodescendiente como él crear todos estos espacios, involucrar a todas estas personas, crear todo este arte. Hizo algo serio por los jóvenes negros en la industria del arte y en la industria de la moda. Eso es algo que nunca olvidaremos. Cambió las reglas del juego para siempre”.</w:t>
      </w:r>
    </w:p>
    <w:p w:rsidR="00000000" w:rsidDel="00000000" w:rsidP="00000000" w:rsidRDefault="00000000" w:rsidRPr="00000000" w14:paraId="0000000E">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"https://www.farfetch.com/shopping/men/off-white-logo-embroidered-cashmere-hoodie-item-17593665.aspx" </w:instrText>
        <w:fldChar w:fldCharType="separate"/>
      </w:r>
      <w:r w:rsidDel="00000000" w:rsidR="00000000" w:rsidRPr="00000000">
        <w:rPr>
          <w:rtl w:val="0"/>
        </w:rPr>
      </w:r>
    </w:p>
    <w:p w:rsidR="00000000" w:rsidDel="00000000" w:rsidP="00000000" w:rsidRDefault="00000000" w:rsidRPr="00000000" w14:paraId="0000000F">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Farfetch_DAYANNE1_Adb98" id="56" name="image2.jpg"/>
            <a:graphic>
              <a:graphicData uri="http://schemas.openxmlformats.org/drawingml/2006/picture">
                <pic:pic>
                  <pic:nvPicPr>
                    <pic:cNvPr descr="Farfetch_DAYANNE1_Adb98" id="0" name="image2.jpg"/>
                    <pic:cNvPicPr preferRelativeResize="0"/>
                  </pic:nvPicPr>
                  <pic:blipFill>
                    <a:blip r:embed="rId10"/>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"https://www.farfetch.com/shopping/men/off-white/items.aspx" </w:instrText>
        <w:fldChar w:fldCharType="separate"/>
      </w:r>
      <w:r w:rsidDel="00000000" w:rsidR="00000000" w:rsidRPr="00000000">
        <w:rPr>
          <w:rtl w:val="0"/>
        </w:rPr>
      </w:r>
    </w:p>
    <w:p w:rsidR="00000000" w:rsidDel="00000000" w:rsidP="00000000" w:rsidRDefault="00000000" w:rsidRPr="00000000" w14:paraId="00000010">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35nkun2" w:id="3"/>
      <w:bookmarkEnd w:id="3"/>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La futura generación</w:t>
      </w:r>
    </w:p>
    <w:p w:rsidR="00000000" w:rsidDel="00000000" w:rsidP="00000000" w:rsidRDefault="00000000" w:rsidRPr="00000000" w14:paraId="00000011">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Dayanne: “Creo que mi generación es muy receptiva, despierta y que está empoderada por sus propias conexiones. Espero que la próxima ola de creativos tenga aún más valor. La vida es tan impredecible que tienes que prepararte para todo”.</w:t>
      </w:r>
    </w:p>
    <w:p w:rsidR="00000000" w:rsidDel="00000000" w:rsidP="00000000" w:rsidRDefault="00000000" w:rsidRPr="00000000" w14:paraId="00000012">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Djiby: “Me encantaría enseñarle a la próxima generación lo que Virgil me enseñó. Muchas personas lo inspiraron y nos regaló su conocimiento, ahora yo quiero dárselo a todos los jóvenes”.</w:t>
      </w:r>
    </w:p>
    <w:p w:rsidR="00000000" w:rsidDel="00000000" w:rsidP="00000000" w:rsidRDefault="00000000" w:rsidRPr="00000000" w14:paraId="00000013">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tl w:val="0"/>
        </w:rPr>
      </w:r>
    </w:p>
    <w:p w:rsidR="00000000" w:rsidDel="00000000" w:rsidP="00000000" w:rsidRDefault="00000000" w:rsidRPr="00000000" w14:paraId="00000014">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"https://www.farfetch.com/shopping/men/off-white-logo-embroidered-cashmere-hoodie-item-17593665.aspx" </w:instrText>
        <w:fldChar w:fldCharType="separate"/>
      </w:r>
      <w:r w:rsidDel="00000000" w:rsidR="00000000" w:rsidRPr="00000000">
        <w:rPr>
          <w:rtl w:val="0"/>
        </w:rPr>
      </w:r>
    </w:p>
    <w:p w:rsidR="00000000" w:rsidDel="00000000" w:rsidP="00000000" w:rsidRDefault="00000000" w:rsidRPr="00000000" w14:paraId="00000015">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2_MW_01_OFF_WHITE_LOOK_2_C" id="50" name="image7.jpg"/>
            <a:graphic>
              <a:graphicData uri="http://schemas.openxmlformats.org/drawingml/2006/picture">
                <pic:pic>
                  <pic:nvPicPr>
                    <pic:cNvPr descr="2022_03_02_MW_01_OFF_WHITE_LOOK_2_C" id="0" name="image7.jpg"/>
                    <pic:cNvPicPr preferRelativeResize="0"/>
                  </pic:nvPicPr>
                  <pic:blipFill>
                    <a:blip r:embed="rId11"/>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"https://www.farfetch.com/shopping/men/off-white/items.aspx" </w:instrText>
        <w:fldChar w:fldCharType="separate"/>
      </w:r>
      <w:r w:rsidDel="00000000" w:rsidR="00000000" w:rsidRPr="00000000">
        <w:rPr>
          <w:rtl w:val="0"/>
        </w:rPr>
      </w:r>
    </w:p>
    <w:p w:rsidR="00000000" w:rsidDel="00000000" w:rsidP="00000000" w:rsidRDefault="00000000" w:rsidRPr="00000000" w14:paraId="00000016">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1ksv4uv" w:id="4"/>
      <w:bookmarkEnd w:id="4"/>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Mundos que se encuentran</w:t>
      </w:r>
    </w:p>
    <w:p w:rsidR="00000000" w:rsidDel="00000000" w:rsidP="00000000" w:rsidRDefault="00000000" w:rsidRPr="00000000" w14:paraId="00000017">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Djiby: “Virgil estaba interesado en un proyecto que hice en la escuela sobre la relación entre la gente de los suburbios, de los barrios de París y de la industria de la moda. Fue algo personal, porque crecí con la idea de que debía usar prendas de diseñadores. Cuando te vistes bien, la gente no te mira de la misma forma”.</w:t>
      </w:r>
    </w:p>
    <w:p w:rsidR="00000000" w:rsidDel="00000000" w:rsidP="00000000" w:rsidRDefault="00000000" w:rsidRPr="00000000" w14:paraId="00000018">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"https://www.farfetch.com/shopping/men/off-white-logo-embroidered-cashmere-hoodie-item-17593665.aspx" </w:instrText>
        <w:fldChar w:fldCharType="separate"/>
      </w:r>
      <w:r w:rsidDel="00000000" w:rsidR="00000000" w:rsidRPr="00000000">
        <w:rPr>
          <w:rtl w:val="0"/>
        </w:rPr>
      </w:r>
    </w:p>
    <w:p w:rsidR="00000000" w:rsidDel="00000000" w:rsidP="00000000" w:rsidRDefault="00000000" w:rsidRPr="00000000" w14:paraId="00000019">
      <w:pPr>
        <w:rPr>
          <w:rFonts w:ascii="Helvetica Neue" w:cs="Helvetica Neue" w:eastAsia="Helvetica Neue" w:hAnsi="Helvetica Neue"/>
          <w:color w:val="1155cc"/>
          <w:sz w:val="24"/>
          <w:szCs w:val="24"/>
        </w:rPr>
      </w:pPr>
      <w:r w:rsidDel="00000000" w:rsidR="00000000" w:rsidRPr="00000000">
        <w:rPr>
          <w:rFonts w:ascii="Helvetica Neue" w:cs="Helvetica Neue" w:eastAsia="Helvetica Neue" w:hAnsi="Helvetica Neue"/>
          <w:color w:val="1155cc"/>
          <w:sz w:val="24"/>
          <w:szCs w:val="24"/>
        </w:rPr>
        <w:drawing>
          <wp:inline distB="114300" distT="114300" distL="114300" distR="114300">
            <wp:extent cx="5731200" cy="7645400"/>
            <wp:effectExtent b="0" l="0" r="0" t="0"/>
            <wp:docPr descr="2022_03_02_MW_01_OFF_WHITE_LOOK_2_A" id="51" name="image6.jpg"/>
            <a:graphic>
              <a:graphicData uri="http://schemas.openxmlformats.org/drawingml/2006/picture">
                <pic:pic>
                  <pic:nvPicPr>
                    <pic:cNvPr descr="2022_03_02_MW_01_OFF_WHITE_LOOK_2_A" id="0" name="image6.jpg"/>
                    <pic:cNvPicPr preferRelativeResize="0"/>
                  </pic:nvPicPr>
                  <pic:blipFill>
                    <a:blip r:embed="rId12"/>
                    <a:srcRect b="0" l="0" r="0" t="0"/>
                    <a:stretch>
                      <a:fillRect/>
                    </a:stretch>
                  </pic:blipFill>
                  <pic:spPr>
                    <a:xfrm>
                      <a:off x="0" y="0"/>
                      <a:ext cx="5731200" cy="76454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"https://www.farfetch.com/shopping/men/off-white/items.aspx" </w:instrText>
        <w:fldChar w:fldCharType="separate"/>
      </w:r>
      <w:r w:rsidDel="00000000" w:rsidR="00000000" w:rsidRPr="00000000">
        <w:rPr>
          <w:rtl w:val="0"/>
        </w:rPr>
      </w:r>
    </w:p>
    <w:p w:rsidR="00000000" w:rsidDel="00000000" w:rsidP="00000000" w:rsidRDefault="00000000" w:rsidRPr="00000000" w14:paraId="0000001A">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color w:val="222222"/>
        </w:rPr>
      </w:pPr>
      <w:bookmarkStart w:colFirst="0" w:colLast="0" w:name="_heading=h.44sinio" w:id="5"/>
      <w:bookmarkEnd w:id="5"/>
      <w:r w:rsidDel="00000000" w:rsidR="00000000" w:rsidRPr="00000000">
        <w:fldChar w:fldCharType="end"/>
      </w:r>
      <w:r w:rsidDel="00000000" w:rsidR="00000000" w:rsidRPr="00000000">
        <w:rPr>
          <w:rFonts w:ascii="Helvetica Neue" w:cs="Helvetica Neue" w:eastAsia="Helvetica Neue" w:hAnsi="Helvetica Neue"/>
          <w:color w:val="222222"/>
          <w:rtl w:val="0"/>
        </w:rPr>
        <w:t xml:space="preserve">El don de la curiosidad</w:t>
      </w:r>
    </w:p>
    <w:p w:rsidR="00000000" w:rsidDel="00000000" w:rsidP="00000000" w:rsidRDefault="00000000" w:rsidRPr="00000000" w14:paraId="0000001B">
      <w:pPr>
        <w:pBdr>
          <w:top w:color="000000" w:space="0" w:sz="0" w:val="none"/>
          <w:left w:color="000000" w:space="0" w:sz="0" w:val="none"/>
          <w:bottom w:color="000000" w:space="0" w:sz="0" w:val="none"/>
          <w:right w:color="000000" w:space="0" w:sz="0" w:val="none"/>
          <w:between w:color="000000" w:space="0" w:sz="0" w:val="none"/>
        </w:pBdr>
        <w:jc w:val="center"/>
        <w:rPr>
          <w:rFonts w:ascii="Helvetica Neue" w:cs="Helvetica Neue" w:eastAsia="Helvetica Neue" w:hAnsi="Helvetica Neue"/>
          <w:color w:val="222222"/>
          <w:sz w:val="24"/>
          <w:szCs w:val="24"/>
        </w:rPr>
      </w:pPr>
      <w:r w:rsidDel="00000000" w:rsidR="00000000" w:rsidRPr="00000000">
        <w:rPr>
          <w:rFonts w:ascii="Helvetica Neue" w:cs="Helvetica Neue" w:eastAsia="Helvetica Neue" w:hAnsi="Helvetica Neue"/>
          <w:color w:val="222222"/>
          <w:sz w:val="24"/>
          <w:szCs w:val="24"/>
          <w:rtl w:val="0"/>
        </w:rPr>
        <w:t xml:space="preserve">Djiby: “Cuando Virgil vino a París en septiembre yo estaba en Mali, de donde son mis padres. Me preguntó cómo fue mi viaje, cómo estaba mi abuela, cómo estaba mi familia, cómo era el país, qué veía, qué me gustaba de allí. Tengo 21 años y nunca he conocido a nadie tan curioso como Virgil. Él siempre hacía preguntas. Siempre quiso aprender de ti, del mundo. Y eso es algo que me impactó y que nunca olvidaré”.</w:t>
      </w:r>
    </w:p>
    <w:p w:rsidR="00000000" w:rsidDel="00000000" w:rsidP="00000000" w:rsidRDefault="00000000" w:rsidRPr="00000000" w14:paraId="0000001C">
      <w:pPr>
        <w:rPr>
          <w:rFonts w:ascii="Helvetica Neue" w:cs="Helvetica Neue" w:eastAsia="Helvetica Neue" w:hAnsi="Helvetica Neue"/>
          <w:color w:val="1155cc"/>
          <w:sz w:val="24"/>
          <w:szCs w:val="24"/>
        </w:rPr>
      </w:pPr>
      <w:r w:rsidDel="00000000" w:rsidR="00000000" w:rsidRPr="00000000">
        <w:fldChar w:fldCharType="begin"/>
        <w:instrText xml:space="preserve"> HYPERLINK "https://www.farfetch.com/shopping/men/off-white-logo-embroidered-cashmere-hoodie-item-17593665.aspx" </w:instrText>
        <w:fldChar w:fldCharType="separate"/>
      </w:r>
      <w:r w:rsidDel="00000000" w:rsidR="00000000" w:rsidRPr="00000000">
        <w:rPr>
          <w:rtl w:val="0"/>
        </w:rPr>
      </w:r>
    </w:p>
    <w:p w:rsidR="00000000" w:rsidDel="00000000" w:rsidP="00000000" w:rsidRDefault="00000000" w:rsidRPr="00000000" w14:paraId="0000001D">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2jxsxqh" w:id="6"/>
      <w:bookmarkEnd w:id="6"/>
      <w:r w:rsidDel="00000000" w:rsidR="00000000" w:rsidRPr="00000000">
        <w:fldChar w:fldCharType="end"/>
      </w:r>
      <w:r w:rsidDel="00000000" w:rsidR="00000000" w:rsidRPr="00000000">
        <w:rPr>
          <w:rFonts w:ascii="Helvetica Neue" w:cs="Helvetica Neue" w:eastAsia="Helvetica Neue" w:hAnsi="Helvetica Neue"/>
          <w:b w:val="1"/>
          <w:color w:val="222222"/>
          <w:rtl w:val="0"/>
        </w:rPr>
        <w:t xml:space="preserve">Photography: Fabien Vilrus</w:t>
      </w:r>
    </w:p>
    <w:p w:rsidR="00000000" w:rsidDel="00000000" w:rsidP="00000000" w:rsidRDefault="00000000" w:rsidRPr="00000000" w14:paraId="0000001E">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z337ya" w:id="7"/>
      <w:bookmarkEnd w:id="7"/>
      <w:r w:rsidDel="00000000" w:rsidR="00000000" w:rsidRPr="00000000">
        <w:rPr>
          <w:rFonts w:ascii="Arial" w:cs="Arial" w:eastAsia="Arial" w:hAnsi="Arial"/>
          <w:b w:val="1"/>
          <w:color w:val="222222"/>
          <w:rtl w:val="0"/>
        </w:rPr>
        <w:t xml:space="preserve">Styling: Laëtitia Gimenez</w:t>
      </w:r>
      <w:r w:rsidDel="00000000" w:rsidR="00000000" w:rsidRPr="00000000">
        <w:rPr>
          <w:rtl w:val="0"/>
        </w:rPr>
      </w:r>
    </w:p>
    <w:p w:rsidR="00000000" w:rsidDel="00000000" w:rsidP="00000000" w:rsidRDefault="00000000" w:rsidRPr="00000000" w14:paraId="0000001F">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3j2qqm3" w:id="8"/>
      <w:bookmarkEnd w:id="8"/>
      <w:r w:rsidDel="00000000" w:rsidR="00000000" w:rsidRPr="00000000">
        <w:rPr>
          <w:rFonts w:ascii="Helvetica Neue" w:cs="Helvetica Neue" w:eastAsia="Helvetica Neue" w:hAnsi="Helvetica Neue"/>
          <w:b w:val="1"/>
          <w:color w:val="222222"/>
          <w:rtl w:val="0"/>
        </w:rPr>
        <w:t xml:space="preserve">Set design: Eleonora Succi</w:t>
      </w:r>
    </w:p>
    <w:p w:rsidR="00000000" w:rsidDel="00000000" w:rsidP="00000000" w:rsidRDefault="00000000" w:rsidRPr="00000000" w14:paraId="00000020">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1y810tw" w:id="9"/>
      <w:bookmarkEnd w:id="9"/>
      <w:r w:rsidDel="00000000" w:rsidR="00000000" w:rsidRPr="00000000">
        <w:rPr>
          <w:rFonts w:ascii="Helvetica Neue" w:cs="Helvetica Neue" w:eastAsia="Helvetica Neue" w:hAnsi="Helvetica Neue"/>
          <w:b w:val="1"/>
          <w:color w:val="222222"/>
          <w:rtl w:val="0"/>
        </w:rPr>
        <w:t xml:space="preserve">Hair: Oummy Chan</w:t>
      </w:r>
    </w:p>
    <w:p w:rsidR="00000000" w:rsidDel="00000000" w:rsidP="00000000" w:rsidRDefault="00000000" w:rsidRPr="00000000" w14:paraId="00000021">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pacing w:after="0" w:before="0" w:lineRule="auto"/>
        <w:jc w:val="center"/>
        <w:rPr>
          <w:rFonts w:ascii="Helvetica Neue" w:cs="Helvetica Neue" w:eastAsia="Helvetica Neue" w:hAnsi="Helvetica Neue"/>
          <w:b w:val="1"/>
          <w:color w:val="222222"/>
        </w:rPr>
      </w:pPr>
      <w:bookmarkStart w:colFirst="0" w:colLast="0" w:name="_heading=h.4i7ojhp" w:id="10"/>
      <w:bookmarkEnd w:id="10"/>
      <w:r w:rsidDel="00000000" w:rsidR="00000000" w:rsidRPr="00000000">
        <w:rPr>
          <w:rFonts w:ascii="Helvetica Neue" w:cs="Helvetica Neue" w:eastAsia="Helvetica Neue" w:hAnsi="Helvetica Neue"/>
          <w:b w:val="1"/>
          <w:color w:val="222222"/>
          <w:rtl w:val="0"/>
        </w:rPr>
        <w:t xml:space="preserve">Makeup: Anna Sadamori</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b w:val="1"/>
        </w:rPr>
      </w:pPr>
      <w:r w:rsidDel="00000000" w:rsidR="00000000" w:rsidRPr="00000000">
        <w:rPr>
          <w:b w:val="1"/>
          <w:rtl w:val="0"/>
        </w:rPr>
        <w:t xml:space="preserve">Acerca de Farfetch</w:t>
      </w:r>
    </w:p>
    <w:p w:rsidR="00000000" w:rsidDel="00000000" w:rsidP="00000000" w:rsidRDefault="00000000" w:rsidRPr="00000000" w14:paraId="00000025">
      <w:pPr>
        <w:rPr/>
      </w:pPr>
      <w:r w:rsidDel="00000000" w:rsidR="00000000" w:rsidRPr="00000000">
        <w:rPr>
          <w:rtl w:val="0"/>
        </w:rPr>
        <w:t xml:space="preserve">Farfetch Limited es la plataforma global líder para la industria de la moda de lujo. Fundada en 2007 por José Neves por amor a la moda y lanzada en 2008, Farfetch comenzó como un mercado de comercio electrónico para boutiques de lujo de todo el mundo. Hoy, Farfetch Marketplace conecta a clientes en más de 190 países y territorios con artículos de más de 50 países y más de 1,400 de las mejores marcas, boutiques y grandes almacenes del mundo, brindando una experiencia de compra verdaderamente única y acceso a la más amplia selección de lujo en un plataforma única. Los negocios adicionales de Farfetch incluyen Browns y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comercio electrónico y capacidades tecnológicas, y Future Retail, que desarrolla innovaciones como nuestras soluciones Connected Retail.</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Para obtener más información, visite www.farfetchinvestors.com.</w:t>
      </w:r>
    </w:p>
    <w:p w:rsidR="00000000" w:rsidDel="00000000" w:rsidP="00000000" w:rsidRDefault="00000000" w:rsidRPr="00000000" w14:paraId="00000028">
      <w:pPr>
        <w:rPr/>
      </w:pPr>
      <w:r w:rsidDel="00000000" w:rsidR="00000000" w:rsidRPr="00000000">
        <w:rPr>
          <w:rtl w:val="0"/>
        </w:rPr>
      </w:r>
    </w:p>
    <w:sectPr>
      <w:headerReference r:id="rId13"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9">
    <w:pPr>
      <w:jc w:val="center"/>
      <w:rPr/>
    </w:pPr>
    <w:r w:rsidDel="00000000" w:rsidR="00000000" w:rsidRPr="00000000">
      <w:rPr/>
      <w:drawing>
        <wp:inline distB="114300" distT="114300" distL="114300" distR="114300">
          <wp:extent cx="1583690" cy="204788"/>
          <wp:effectExtent b="0" l="0" r="0" t="0"/>
          <wp:docPr id="5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83690" cy="20478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2.jpg"/><Relationship Id="rId13" Type="http://schemas.openxmlformats.org/officeDocument/2006/relationships/header" Target="header1.xml"/><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5.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wIooU+FHQz946/GhxtRWVoS38ww==">AMUW2mWIYB0E1XOzAKQmRjUx2AHTerpje9OcSonTLY8EFZJdMdZ2NFm+ghpcNsatx0TSpJpgAi7cWiRr3oYsM/hGUfD1sjSHCh9+b9E4JqMWNSKt1kMiGsu+gq5lUbhbwajoNHwsmp8LtB5uLxbL/21pIGrps5gOaASW9Pd24WIoRqxyuwQ96QS4xGUjTiLK/juCsTfk023LJTFdone/0Wa++Mn7StWvttKqpfG9TGv1jew86Oc63vH+Wg5pldyKrihDjigzsNOhz4R1pKyH0RcdEU6LJ1lq9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