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</w:rPr>
        <w:drawing>
          <wp:inline distB="114300" distT="114300" distL="114300" distR="114300">
            <wp:extent cx="4166648" cy="5557838"/>
            <wp:effectExtent b="0" l="0" r="0" t="0"/>
            <wp:docPr descr="2022_03_02_WW_01_OFF_WHITE_LOOK_1_B" id="28" name="image4.jpg"/>
            <a:graphic>
              <a:graphicData uri="http://schemas.openxmlformats.org/drawingml/2006/picture">
                <pic:pic>
                  <pic:nvPicPr>
                    <pic:cNvPr descr="2022_03_02_WW_01_OFF_WHITE_LOOK_1_B" id="0" name="image4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66648" cy="55578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"https://www.farfetch.com/shopping/women/off-white/items.aspx"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b w:val="1"/>
          <w:color w:val="222222"/>
          <w:sz w:val="26"/>
          <w:szCs w:val="26"/>
        </w:rPr>
      </w:pPr>
      <w:bookmarkStart w:colFirst="0" w:colLast="0" w:name="_heading=h.gjdgxs" w:id="0"/>
      <w:bookmarkEnd w:id="0"/>
      <w:r w:rsidDel="00000000" w:rsidR="00000000" w:rsidRPr="00000000">
        <w:fldChar w:fldCharType="end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222222"/>
          <w:sz w:val="26"/>
          <w:szCs w:val="26"/>
          <w:rtl w:val="0"/>
        </w:rPr>
        <w:t xml:space="preserve">FUTURE LEGACY: EL LEGADO DE VIRGIL ABLOH</w:t>
      </w:r>
    </w:p>
    <w:p w:rsidR="00000000" w:rsidDel="00000000" w:rsidP="00000000" w:rsidRDefault="00000000" w:rsidRPr="00000000" w14:paraId="00000004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jc w:val="center"/>
        <w:rPr>
          <w:rFonts w:ascii="Helvetica Neue" w:cs="Helvetica Neue" w:eastAsia="Helvetica Neue" w:hAnsi="Helvetica Neue"/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jc w:val="center"/>
        <w:rPr>
          <w:rFonts w:ascii="Helvetica Neue" w:cs="Helvetica Neue" w:eastAsia="Helvetica Neue" w:hAnsi="Helvetica Neue"/>
          <w:color w:val="222222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rtl w:val="0"/>
        </w:rPr>
        <w:t xml:space="preserve">"Somos una generación indefinible, y Virgil Abloh fue un erudito", comenta la escritora Octavia Bürgel, quien reflexiona sobre el impacto que tuvo el artista en su generación y su legado. Fotografiada en París con piezas de la nueva colección de Off-White, y en colaboración con la revista Kaleidoscope, Octavia comparte su experiencia colaborando con Virgil y sobre cómo continúa con su trabajo vital.</w:t>
      </w:r>
    </w:p>
    <w:p w:rsidR="00000000" w:rsidDel="00000000" w:rsidP="00000000" w:rsidRDefault="00000000" w:rsidRPr="00000000" w14:paraId="00000006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jc w:val="center"/>
        <w:rPr>
          <w:rFonts w:ascii="Helvetica Neue" w:cs="Helvetica Neue" w:eastAsia="Helvetica Neue" w:hAnsi="Helvetica Neue"/>
          <w:color w:val="222222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rtl w:val="0"/>
        </w:rPr>
        <w:t xml:space="preserve">.</w:t>
      </w:r>
    </w:p>
    <w:p w:rsidR="00000000" w:rsidDel="00000000" w:rsidP="00000000" w:rsidRDefault="00000000" w:rsidRPr="00000000" w14:paraId="00000007">
      <w:pPr>
        <w:rPr>
          <w:rFonts w:ascii="Helvetica Neue" w:cs="Helvetica Neue" w:eastAsia="Helvetica Neue" w:hAnsi="Helvetica Neue"/>
          <w:color w:val="1155cc"/>
        </w:rPr>
      </w:pPr>
      <w:r w:rsidDel="00000000" w:rsidR="00000000" w:rsidRPr="00000000">
        <w:fldChar w:fldCharType="begin"/>
        <w:instrText xml:space="preserve"> HYPERLINK "https://www.farfetch.com/shopping/women/off-white-hands-off-embroidered-jacket-item-17772403.aspx"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Helvetica Neue" w:cs="Helvetica Neue" w:eastAsia="Helvetica Neue" w:hAnsi="Helvetica Neue"/>
          <w:color w:val="1155cc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</w:rPr>
        <w:drawing>
          <wp:inline distB="114300" distT="114300" distL="114300" distR="114300">
            <wp:extent cx="5731200" cy="7645400"/>
            <wp:effectExtent b="0" l="0" r="0" t="0"/>
            <wp:docPr descr="2022_03_02_WW_01_OFF_WHITE_LOOK_3_A" id="29" name="image6.jpg"/>
            <a:graphic>
              <a:graphicData uri="http://schemas.openxmlformats.org/drawingml/2006/picture">
                <pic:pic>
                  <pic:nvPicPr>
                    <pic:cNvPr descr="2022_03_02_WW_01_OFF_WHITE_LOOK_3_A" id="0" name="image6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45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"https://www.farfetch.com/shopping/women/off-white/items.aspx"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color w:val="222222"/>
          <w:sz w:val="26"/>
          <w:szCs w:val="26"/>
        </w:rPr>
      </w:pPr>
      <w:bookmarkStart w:colFirst="0" w:colLast="0" w:name="_heading=h.30j0zll" w:id="1"/>
      <w:bookmarkEnd w:id="1"/>
      <w:r w:rsidDel="00000000" w:rsidR="00000000" w:rsidRPr="00000000">
        <w:fldChar w:fldCharType="end"/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6"/>
          <w:szCs w:val="26"/>
          <w:rtl w:val="0"/>
        </w:rPr>
        <w:t xml:space="preserve">Mundos que se encuentran</w:t>
      </w:r>
    </w:p>
    <w:p w:rsidR="00000000" w:rsidDel="00000000" w:rsidP="00000000" w:rsidRDefault="00000000" w:rsidRPr="00000000" w14:paraId="0000000A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jc w:val="center"/>
        <w:rPr>
          <w:rFonts w:ascii="Helvetica Neue" w:cs="Helvetica Neue" w:eastAsia="Helvetica Neue" w:hAnsi="Helvetica Neue"/>
          <w:color w:val="222222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rtl w:val="0"/>
        </w:rPr>
        <w:t xml:space="preserve">“El escritor y arquitecto Mahfuz Sultan me contactó para unirme a un proyecto en el que estaba trabajando con Virgil, una publicación a la que llamaban “Figure Skating”. A lo largo de varios meses, desde finales de 2019, comenzamos a darle forma a esta idea para crear una publicación conceptual dedicada a las prácticas artísticas afrodescendientes. Fue un momento prolífico en el que sentí que ninguna idea estaba fuera de los límites”.</w:t>
      </w:r>
    </w:p>
    <w:p w:rsidR="00000000" w:rsidDel="00000000" w:rsidP="00000000" w:rsidRDefault="00000000" w:rsidRPr="00000000" w14:paraId="0000000B">
      <w:pPr>
        <w:rPr>
          <w:rFonts w:ascii="Helvetica Neue" w:cs="Helvetica Neue" w:eastAsia="Helvetica Neue" w:hAnsi="Helvetica Neue"/>
          <w:color w:val="1155cc"/>
        </w:rPr>
      </w:pPr>
      <w:r w:rsidDel="00000000" w:rsidR="00000000" w:rsidRPr="00000000">
        <w:fldChar w:fldCharType="begin"/>
        <w:instrText xml:space="preserve"> HYPERLINK "https://www.farfetch.com/shopping/women/off-white-hands-off-embroidered-jacket-item-17772403.aspx"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Helvetica Neue" w:cs="Helvetica Neue" w:eastAsia="Helvetica Neue" w:hAnsi="Helvetica Neue"/>
          <w:color w:val="1155cc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</w:rPr>
        <w:drawing>
          <wp:inline distB="114300" distT="114300" distL="114300" distR="114300">
            <wp:extent cx="5731200" cy="7645400"/>
            <wp:effectExtent b="0" l="0" r="0" t="0"/>
            <wp:docPr descr="2022_03_02_WW_01_OFF_WHITE_LOOK_2" id="31" name="image2.jpg"/>
            <a:graphic>
              <a:graphicData uri="http://schemas.openxmlformats.org/drawingml/2006/picture">
                <pic:pic>
                  <pic:nvPicPr>
                    <pic:cNvPr descr="2022_03_02_WW_01_OFF_WHITE_LOOK_2" id="0" name="image2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45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"https://www.farfetch.com/shopping/women/off-white/items.aspx"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color w:val="222222"/>
          <w:sz w:val="26"/>
          <w:szCs w:val="26"/>
        </w:rPr>
      </w:pPr>
      <w:bookmarkStart w:colFirst="0" w:colLast="0" w:name="_heading=h.1fob9te" w:id="2"/>
      <w:bookmarkEnd w:id="2"/>
      <w:r w:rsidDel="00000000" w:rsidR="00000000" w:rsidRPr="00000000">
        <w:fldChar w:fldCharType="end"/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6"/>
          <w:szCs w:val="26"/>
          <w:rtl w:val="0"/>
        </w:rPr>
        <w:t xml:space="preserve">‘El legado que dejamos son las relaciones que construimos’</w:t>
      </w:r>
    </w:p>
    <w:p w:rsidR="00000000" w:rsidDel="00000000" w:rsidP="00000000" w:rsidRDefault="00000000" w:rsidRPr="00000000" w14:paraId="0000000E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jc w:val="center"/>
        <w:rPr>
          <w:rFonts w:ascii="Helvetica Neue" w:cs="Helvetica Neue" w:eastAsia="Helvetica Neue" w:hAnsi="Helvetica Neue"/>
          <w:color w:val="222222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rtl w:val="0"/>
        </w:rPr>
        <w:t xml:space="preserve">“Con frecuencia la gente está inmersa en sus propios mundos y parece como si no hubiera mucha comunicación entre personas de diferentes experiencias o comunidades. Virgil se preocupaba por traer nuevos talentos al mundo de la moda, al mundo de la música, al mundo artístico... a cualquier mundo en el que estuviera. Eso fue una gran lección para mí porque creo que, en última instancia, el legado que dejamos es algo que se canaliza a través de las relaciones que construimos”.</w:t>
      </w:r>
    </w:p>
    <w:p w:rsidR="00000000" w:rsidDel="00000000" w:rsidP="00000000" w:rsidRDefault="00000000" w:rsidRPr="00000000" w14:paraId="0000000F">
      <w:pPr>
        <w:rPr>
          <w:rFonts w:ascii="Helvetica Neue" w:cs="Helvetica Neue" w:eastAsia="Helvetica Neue" w:hAnsi="Helvetica Neue"/>
          <w:color w:val="1155cc"/>
        </w:rPr>
      </w:pPr>
      <w:r w:rsidDel="00000000" w:rsidR="00000000" w:rsidRPr="00000000">
        <w:fldChar w:fldCharType="begin"/>
        <w:instrText xml:space="preserve"> HYPERLINK "https://www.farfetch.com/shopping/women/off-white-hands-off-embroidered-jacket-item-17772403.aspx"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Helvetica Neue" w:cs="Helvetica Neue" w:eastAsia="Helvetica Neue" w:hAnsi="Helvetica Neue"/>
          <w:color w:val="1155cc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</w:rPr>
        <w:drawing>
          <wp:inline distB="114300" distT="114300" distL="114300" distR="114300">
            <wp:extent cx="5731200" cy="7645400"/>
            <wp:effectExtent b="0" l="0" r="0" t="0"/>
            <wp:docPr descr="2022_03_02_WW_01_OFF_WHITE_LOOK_1_A" id="25" name="image3.jpg"/>
            <a:graphic>
              <a:graphicData uri="http://schemas.openxmlformats.org/drawingml/2006/picture">
                <pic:pic>
                  <pic:nvPicPr>
                    <pic:cNvPr descr="2022_03_02_WW_01_OFF_WHITE_LOOK_1_A" id="0" name="image3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45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"https://www.farfetch.com/shopping/women/off-white/items.aspx"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color w:val="222222"/>
          <w:sz w:val="26"/>
          <w:szCs w:val="26"/>
        </w:rPr>
      </w:pPr>
      <w:bookmarkStart w:colFirst="0" w:colLast="0" w:name="_heading=h.3znysh7" w:id="3"/>
      <w:bookmarkEnd w:id="3"/>
      <w:r w:rsidDel="00000000" w:rsidR="00000000" w:rsidRPr="00000000">
        <w:fldChar w:fldCharType="end"/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6"/>
          <w:szCs w:val="26"/>
          <w:rtl w:val="0"/>
        </w:rPr>
        <w:t xml:space="preserve">‘Este es tu espacio’</w:t>
      </w:r>
    </w:p>
    <w:p w:rsidR="00000000" w:rsidDel="00000000" w:rsidP="00000000" w:rsidRDefault="00000000" w:rsidRPr="00000000" w14:paraId="00000012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jc w:val="center"/>
        <w:rPr>
          <w:rFonts w:ascii="Helvetica Neue" w:cs="Helvetica Neue" w:eastAsia="Helvetica Neue" w:hAnsi="Helvetica Neue"/>
          <w:color w:val="222222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rtl w:val="0"/>
        </w:rPr>
        <w:t xml:space="preserve">“Virgil siempre te hacía sentir que, estuvieras donde estuvieras, pertenecías allí tanto como cualquier otra persona. Lo hizo con mucha gente y te hacía sentir muy especial. Tú perteneces aquí. Este es tu espacio. Siéntete libre de reclamarlo”.</w:t>
      </w:r>
    </w:p>
    <w:p w:rsidR="00000000" w:rsidDel="00000000" w:rsidP="00000000" w:rsidRDefault="00000000" w:rsidRPr="00000000" w14:paraId="00000013">
      <w:pPr>
        <w:rPr>
          <w:rFonts w:ascii="Helvetica Neue" w:cs="Helvetica Neue" w:eastAsia="Helvetica Neue" w:hAnsi="Helvetica Neue"/>
          <w:color w:val="1155cc"/>
        </w:rPr>
      </w:pPr>
      <w:r w:rsidDel="00000000" w:rsidR="00000000" w:rsidRPr="00000000">
        <w:fldChar w:fldCharType="begin"/>
        <w:instrText xml:space="preserve"> HYPERLINK "https://www.farfetch.com/shopping/women/off-white-hands-off-embroidered-jacket-item-17772403.aspx"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rFonts w:ascii="Helvetica Neue" w:cs="Helvetica Neue" w:eastAsia="Helvetica Neue" w:hAnsi="Helvetica Neue"/>
          <w:color w:val="1155cc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</w:rPr>
        <w:drawing>
          <wp:inline distB="114300" distT="114300" distL="114300" distR="114300">
            <wp:extent cx="5731200" cy="7645400"/>
            <wp:effectExtent b="0" l="0" r="0" t="0"/>
            <wp:docPr descr="Farfetch_DUO_Adb98" id="26" name="image1.jpg"/>
            <a:graphic>
              <a:graphicData uri="http://schemas.openxmlformats.org/drawingml/2006/picture">
                <pic:pic>
                  <pic:nvPicPr>
                    <pic:cNvPr descr="Farfetch_DUO_Adb98" id="0" name="image1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45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"https://www.farfetch.com/shopping/women/off-white/items.aspx"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color w:val="222222"/>
          <w:sz w:val="26"/>
          <w:szCs w:val="26"/>
        </w:rPr>
      </w:pPr>
      <w:bookmarkStart w:colFirst="0" w:colLast="0" w:name="_heading=h.2et92p0" w:id="4"/>
      <w:bookmarkEnd w:id="4"/>
      <w:r w:rsidDel="00000000" w:rsidR="00000000" w:rsidRPr="00000000">
        <w:fldChar w:fldCharType="end"/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6"/>
          <w:szCs w:val="26"/>
          <w:rtl w:val="0"/>
        </w:rPr>
        <w:t xml:space="preserve">La generación Indefinible</w:t>
      </w:r>
    </w:p>
    <w:p w:rsidR="00000000" w:rsidDel="00000000" w:rsidP="00000000" w:rsidRDefault="00000000" w:rsidRPr="00000000" w14:paraId="00000016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jc w:val="center"/>
        <w:rPr>
          <w:rFonts w:ascii="Helvetica Neue" w:cs="Helvetica Neue" w:eastAsia="Helvetica Neue" w:hAnsi="Helvetica Neue"/>
          <w:color w:val="222222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rtl w:val="0"/>
        </w:rPr>
        <w:t xml:space="preserve">“Virgil era un visionario, inspiró a muchos de mis amigos y a mí misma. Fue un erudito: un DJ, un diseñador, un arquitecto, un pensador. Poder encarnar todas esas facetas a la vez, sin tener que elegir o priorizar una sobre la otra, es lo que lo hizo particularmente único, pero también creó una especie de efecto en esta generación: somos la generación indefinible”.</w:t>
      </w:r>
    </w:p>
    <w:p w:rsidR="00000000" w:rsidDel="00000000" w:rsidP="00000000" w:rsidRDefault="00000000" w:rsidRPr="00000000" w14:paraId="00000017">
      <w:pPr>
        <w:rPr>
          <w:rFonts w:ascii="Helvetica Neue" w:cs="Helvetica Neue" w:eastAsia="Helvetica Neue" w:hAnsi="Helvetica Neue"/>
          <w:color w:val="1155cc"/>
        </w:rPr>
      </w:pPr>
      <w:r w:rsidDel="00000000" w:rsidR="00000000" w:rsidRPr="00000000">
        <w:fldChar w:fldCharType="begin"/>
        <w:instrText xml:space="preserve"> HYPERLINK "https://www.farfetch.com/shopping/women/off-white-hands-off-embroidered-jacket-item-17772403.aspx"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Helvetica Neue" w:cs="Helvetica Neue" w:eastAsia="Helvetica Neue" w:hAnsi="Helvetica Neue"/>
          <w:color w:val="1155cc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</w:rPr>
        <w:drawing>
          <wp:inline distB="114300" distT="114300" distL="114300" distR="114300">
            <wp:extent cx="5731200" cy="7645400"/>
            <wp:effectExtent b="0" l="0" r="0" t="0"/>
            <wp:docPr descr="2022_03_02_WW_01_OFF_WHITE_LOOK_3_B" id="27" name="image5.jpg"/>
            <a:graphic>
              <a:graphicData uri="http://schemas.openxmlformats.org/drawingml/2006/picture">
                <pic:pic>
                  <pic:nvPicPr>
                    <pic:cNvPr descr="2022_03_02_WW_01_OFF_WHITE_LOOK_3_B" id="0" name="image5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45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"https://www.farfetch.com/shopping/women/off-white/items.aspx"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color w:val="222222"/>
          <w:sz w:val="26"/>
          <w:szCs w:val="26"/>
        </w:rPr>
      </w:pPr>
      <w:bookmarkStart w:colFirst="0" w:colLast="0" w:name="_heading=h.tyjcwt" w:id="5"/>
      <w:bookmarkEnd w:id="5"/>
      <w:r w:rsidDel="00000000" w:rsidR="00000000" w:rsidRPr="00000000">
        <w:fldChar w:fldCharType="end"/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6"/>
          <w:szCs w:val="26"/>
          <w:rtl w:val="0"/>
        </w:rPr>
        <w:t xml:space="preserve">Comparte tu amor y sigue expandiéndote</w:t>
      </w:r>
    </w:p>
    <w:p w:rsidR="00000000" w:rsidDel="00000000" w:rsidP="00000000" w:rsidRDefault="00000000" w:rsidRPr="00000000" w14:paraId="0000001A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jc w:val="center"/>
        <w:rPr>
          <w:rFonts w:ascii="Helvetica Neue" w:cs="Helvetica Neue" w:eastAsia="Helvetica Neue" w:hAnsi="Helvetica Neue"/>
          <w:color w:val="222222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rtl w:val="0"/>
        </w:rPr>
        <w:t xml:space="preserve">“Deseo poder inspirar a las personas para que construyan una comunidad; amar y cuidar a los amigos y a quienes nos han apoyado para permitir que esa burbuja o esa red siga expandiéndose". Si haces algo por una persona, ésta lo hará por alguien más. De repente, tienes a toda una red de personas que, aunque no se conozcan, se preocupan íntimamente las unas por las otras”.</w:t>
      </w:r>
    </w:p>
    <w:p w:rsidR="00000000" w:rsidDel="00000000" w:rsidP="00000000" w:rsidRDefault="00000000" w:rsidRPr="00000000" w14:paraId="0000001B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jc w:val="center"/>
        <w:rPr>
          <w:rFonts w:ascii="Helvetica Neue" w:cs="Helvetica Neue" w:eastAsia="Helvetica Neue" w:hAnsi="Helvetica Neue"/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jc w:val="left"/>
        <w:rPr>
          <w:rFonts w:ascii="Helvetica Neue" w:cs="Helvetica Neue" w:eastAsia="Helvetica Neue" w:hAnsi="Helvetica Neue"/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>
          <w:rFonts w:ascii="Helvetica Neue" w:cs="Helvetica Neue" w:eastAsia="Helvetica Neue" w:hAnsi="Helvetica Neue"/>
          <w:b w:val="1"/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b w:val="1"/>
          <w:color w:val="222222"/>
          <w:sz w:val="26"/>
          <w:szCs w:val="26"/>
        </w:rPr>
      </w:pPr>
      <w:bookmarkStart w:colFirst="0" w:colLast="0" w:name="_heading=h.3dy6vkm" w:id="6"/>
      <w:bookmarkEnd w:id="6"/>
      <w:r w:rsidDel="00000000" w:rsidR="00000000" w:rsidRPr="00000000">
        <w:rPr>
          <w:rFonts w:ascii="Helvetica Neue" w:cs="Helvetica Neue" w:eastAsia="Helvetica Neue" w:hAnsi="Helvetica Neue"/>
          <w:b w:val="1"/>
          <w:color w:val="222222"/>
          <w:sz w:val="26"/>
          <w:szCs w:val="26"/>
          <w:rtl w:val="0"/>
        </w:rPr>
        <w:t xml:space="preserve">Fotografía: Fabien Vilrus</w:t>
      </w:r>
    </w:p>
    <w:p w:rsidR="00000000" w:rsidDel="00000000" w:rsidP="00000000" w:rsidRDefault="00000000" w:rsidRPr="00000000" w14:paraId="0000001F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b w:val="1"/>
          <w:color w:val="222222"/>
          <w:sz w:val="26"/>
          <w:szCs w:val="26"/>
        </w:rPr>
      </w:pPr>
      <w:bookmarkStart w:colFirst="0" w:colLast="0" w:name="_heading=h.1t3h5sf" w:id="7"/>
      <w:bookmarkEnd w:id="7"/>
      <w:r w:rsidDel="00000000" w:rsidR="00000000" w:rsidRPr="00000000">
        <w:rPr>
          <w:rFonts w:ascii="Arial" w:cs="Arial" w:eastAsia="Arial" w:hAnsi="Arial"/>
          <w:b w:val="1"/>
          <w:color w:val="222222"/>
          <w:sz w:val="26"/>
          <w:szCs w:val="26"/>
          <w:rtl w:val="0"/>
        </w:rPr>
        <w:t xml:space="preserve">Styling: Laëtitia Gimenez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b w:val="1"/>
          <w:color w:val="222222"/>
          <w:sz w:val="26"/>
          <w:szCs w:val="26"/>
        </w:rPr>
      </w:pPr>
      <w:bookmarkStart w:colFirst="0" w:colLast="0" w:name="_heading=h.4d34og8" w:id="8"/>
      <w:bookmarkEnd w:id="8"/>
      <w:r w:rsidDel="00000000" w:rsidR="00000000" w:rsidRPr="00000000">
        <w:rPr>
          <w:rFonts w:ascii="Helvetica Neue" w:cs="Helvetica Neue" w:eastAsia="Helvetica Neue" w:hAnsi="Helvetica Neue"/>
          <w:b w:val="1"/>
          <w:color w:val="222222"/>
          <w:sz w:val="26"/>
          <w:szCs w:val="26"/>
          <w:rtl w:val="0"/>
        </w:rPr>
        <w:t xml:space="preserve">Diseño del set: Eleonora Succi</w:t>
      </w:r>
    </w:p>
    <w:p w:rsidR="00000000" w:rsidDel="00000000" w:rsidP="00000000" w:rsidRDefault="00000000" w:rsidRPr="00000000" w14:paraId="00000021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b w:val="1"/>
          <w:color w:val="222222"/>
          <w:sz w:val="26"/>
          <w:szCs w:val="26"/>
        </w:rPr>
      </w:pPr>
      <w:bookmarkStart w:colFirst="0" w:colLast="0" w:name="_heading=h.2s8eyo1" w:id="9"/>
      <w:bookmarkEnd w:id="9"/>
      <w:r w:rsidDel="00000000" w:rsidR="00000000" w:rsidRPr="00000000">
        <w:rPr>
          <w:rFonts w:ascii="Helvetica Neue" w:cs="Helvetica Neue" w:eastAsia="Helvetica Neue" w:hAnsi="Helvetica Neue"/>
          <w:b w:val="1"/>
          <w:color w:val="222222"/>
          <w:sz w:val="26"/>
          <w:szCs w:val="26"/>
          <w:rtl w:val="0"/>
        </w:rPr>
        <w:t xml:space="preserve">Hair: Oummy Chan</w:t>
      </w:r>
    </w:p>
    <w:p w:rsidR="00000000" w:rsidDel="00000000" w:rsidP="00000000" w:rsidRDefault="00000000" w:rsidRPr="00000000" w14:paraId="00000022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b w:val="1"/>
          <w:color w:val="222222"/>
          <w:sz w:val="26"/>
          <w:szCs w:val="26"/>
        </w:rPr>
      </w:pPr>
      <w:bookmarkStart w:colFirst="0" w:colLast="0" w:name="_heading=h.17dp8vu" w:id="10"/>
      <w:bookmarkEnd w:id="10"/>
      <w:r w:rsidDel="00000000" w:rsidR="00000000" w:rsidRPr="00000000">
        <w:rPr>
          <w:rFonts w:ascii="Helvetica Neue" w:cs="Helvetica Neue" w:eastAsia="Helvetica Neue" w:hAnsi="Helvetica Neue"/>
          <w:b w:val="1"/>
          <w:color w:val="222222"/>
          <w:sz w:val="26"/>
          <w:szCs w:val="26"/>
          <w:rtl w:val="0"/>
        </w:rPr>
        <w:t xml:space="preserve">Makeup: Anna Sadamori</w:t>
      </w:r>
    </w:p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Acerca de Farfetch</w:t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tl w:val="0"/>
        </w:rPr>
        <w:t xml:space="preserve">Farfetch Limited es la plataforma global líder para la industria de la moda de lujo. Fundada en 2007 por José Neves por amor a la moda y lanzada en 2008, Farfetch comenzó como un mercado de comercio electrónico para boutiques de lujo de todo el mundo. Hoy, Farfetch Marketplace conecta a clientes en más de 190 países y territorios con artículos de más de 50 países y más de 1,400 de las mejores marcas, boutiques y grandes almacenes del mundo, brindando una experiencia de compra verdaderamente única y acceso a la más amplia selección de lujo en un plataforma única. Los negocios adicionales de Farfetch incluyen Browns y Stadium Goods, que ofrecen productos de lujo a los consumidores, y New Guards Group, una plataforma para el desarrollo de marcas de moda globales. Farfetch ofrece su amplia gama de canales orientados al consumidor y soluciones de nivel empresarial a la industria del lujo bajo su iniciativa Luxury New Retail. La iniciativa Luxury New Retail también incluye Farfetch Platform Solutions, que brinda servicios a clientes empresariales con comercio electrónico y capacidades tecnológicas, y Future Retail, que desarrolla innovaciones como nuestras soluciones Connected Retail.</w:t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  <w:t xml:space="preserve">Para obtener más información, visite www.farfetchinvestors.com.</w:t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</w:r>
    </w:p>
    <w:sectPr>
      <w:headerReference r:id="rId13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Helvetica Neu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A">
    <w:pPr>
      <w:jc w:val="center"/>
      <w:rPr/>
    </w:pPr>
    <w:r w:rsidDel="00000000" w:rsidR="00000000" w:rsidRPr="00000000">
      <w:rPr/>
      <w:drawing>
        <wp:inline distB="114300" distT="114300" distL="114300" distR="114300">
          <wp:extent cx="1583690" cy="204788"/>
          <wp:effectExtent b="0" l="0" r="0" t="0"/>
          <wp:docPr id="30" name="image7.png"/>
          <a:graphic>
            <a:graphicData uri="http://schemas.openxmlformats.org/drawingml/2006/picture">
              <pic:pic>
                <pic:nvPicPr>
                  <pic:cNvPr id="0" name="image7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583690" cy="204788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.jpg"/><Relationship Id="rId10" Type="http://schemas.openxmlformats.org/officeDocument/2006/relationships/image" Target="media/image3.jpg"/><Relationship Id="rId13" Type="http://schemas.openxmlformats.org/officeDocument/2006/relationships/header" Target="header1.xml"/><Relationship Id="rId12" Type="http://schemas.openxmlformats.org/officeDocument/2006/relationships/image" Target="media/image5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4.jpg"/><Relationship Id="rId8" Type="http://schemas.openxmlformats.org/officeDocument/2006/relationships/image" Target="media/image6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HelveticaNeue-regular.ttf"/><Relationship Id="rId2" Type="http://schemas.openxmlformats.org/officeDocument/2006/relationships/font" Target="fonts/HelveticaNeue-bold.ttf"/><Relationship Id="rId3" Type="http://schemas.openxmlformats.org/officeDocument/2006/relationships/font" Target="fonts/HelveticaNeue-italic.ttf"/><Relationship Id="rId4" Type="http://schemas.openxmlformats.org/officeDocument/2006/relationships/font" Target="fonts/HelveticaNeue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f8kBZdBxaO+mxbg3tiVx0u8tBOw==">AMUW2mWWVy8tdoHqc2em8r0x7rOYqSzUJSUqr4NRLNLD8ql/dAZX2O7aUdI6vFxei7dUmpkLg/Gf/f5bN2WKJ4WPSC55jfM0Kpz3vtHjJQC0OOdhZcKydzAbmvbeYpjB3IJxWghqZOpM/RFpHUA25lqkwifhL7MfQRxzvN7Pk7fx/Of0X1hdpQnl46z/hYu6K5ly2cfimUnrUJHLRhCqc6sa9AK3YEaAeN5vb7MO+9g1CKfmX1GmkGJZZ61bZSPaw+dD9bAi9S8ZSQ7IHhCyDknpfajifXY4E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